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6D5BD8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>
        <w:rPr>
          <w:bCs/>
          <w:sz w:val="20"/>
          <w:szCs w:val="20"/>
          <w:lang w:eastAsia="ru-RU"/>
        </w:rPr>
        <w:t>ГАПОУ</w:t>
      </w:r>
    </w:p>
    <w:p w:rsidR="00CB0D8F" w:rsidRPr="00CB0D8F" w:rsidRDefault="00CB0D8F" w:rsidP="003358D3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Протокол </w:t>
            </w:r>
            <w:r w:rsidRPr="00CB0D8F">
              <w:rPr>
                <w:sz w:val="20"/>
                <w:szCs w:val="20"/>
                <w:u w:val="single"/>
              </w:rPr>
              <w:t>_1</w:t>
            </w:r>
            <w:r w:rsidRPr="00CB0D8F">
              <w:rPr>
                <w:sz w:val="20"/>
                <w:szCs w:val="20"/>
              </w:rPr>
              <w:t>_«_</w:t>
            </w:r>
            <w:r w:rsidR="003358D3">
              <w:rPr>
                <w:sz w:val="20"/>
                <w:szCs w:val="20"/>
                <w:u w:val="single"/>
              </w:rPr>
              <w:t>01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 </w:t>
            </w:r>
            <w:r w:rsidRPr="00CB0D8F">
              <w:rPr>
                <w:sz w:val="20"/>
                <w:szCs w:val="20"/>
                <w:u w:val="single"/>
              </w:rPr>
              <w:t xml:space="preserve"> 0</w:t>
            </w:r>
            <w:r w:rsidR="003358D3">
              <w:rPr>
                <w:sz w:val="20"/>
                <w:szCs w:val="20"/>
                <w:u w:val="single"/>
              </w:rPr>
              <w:t>9</w:t>
            </w:r>
            <w:r w:rsidRPr="00CB0D8F">
              <w:rPr>
                <w:sz w:val="20"/>
                <w:szCs w:val="20"/>
                <w:u w:val="single"/>
              </w:rPr>
              <w:t xml:space="preserve">  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3358D3">
              <w:rPr>
                <w:sz w:val="20"/>
                <w:szCs w:val="20"/>
              </w:rPr>
              <w:t>3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proofErr w:type="spellStart"/>
            <w:r w:rsidR="003358D3">
              <w:rPr>
                <w:sz w:val="20"/>
                <w:szCs w:val="20"/>
              </w:rPr>
              <w:t>Н.Г.Шайдуллин</w:t>
            </w:r>
            <w:proofErr w:type="spellEnd"/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</w:t>
            </w:r>
            <w:proofErr w:type="spellStart"/>
            <w:r w:rsidRPr="00CB0D8F">
              <w:rPr>
                <w:sz w:val="20"/>
                <w:szCs w:val="20"/>
              </w:rPr>
              <w:t>З.М.Давлетбаев</w:t>
            </w:r>
            <w:proofErr w:type="spellEnd"/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</w:t>
            </w:r>
            <w:r w:rsidR="003358D3">
              <w:rPr>
                <w:sz w:val="20"/>
                <w:szCs w:val="20"/>
                <w:u w:val="single"/>
              </w:rPr>
              <w:t>0</w:t>
            </w:r>
            <w:r w:rsidRPr="00CB0D8F">
              <w:rPr>
                <w:sz w:val="20"/>
                <w:szCs w:val="20"/>
                <w:u w:val="single"/>
              </w:rPr>
              <w:t>1_»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__0</w:t>
            </w:r>
            <w:r w:rsidR="003358D3">
              <w:rPr>
                <w:sz w:val="20"/>
                <w:szCs w:val="20"/>
                <w:u w:val="single"/>
              </w:rPr>
              <w:t>9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3358D3">
              <w:rPr>
                <w:sz w:val="20"/>
                <w:szCs w:val="20"/>
              </w:rPr>
              <w:t>3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           «Согласовано»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Гл. инженер ООО Агрофирма «Кырлай»                                      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_____________</w:t>
            </w:r>
            <w:r w:rsidRPr="00CB0D8F">
              <w:rPr>
                <w:sz w:val="20"/>
                <w:szCs w:val="20"/>
                <w:lang w:val="tt-RU"/>
              </w:rPr>
              <w:tab/>
              <w:t>Р.Ш. Сагдуллин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«     »  ___________ 202</w:t>
            </w:r>
            <w:r w:rsidR="003358D3">
              <w:rPr>
                <w:sz w:val="20"/>
                <w:szCs w:val="20"/>
                <w:lang w:val="tt-RU"/>
              </w:rPr>
              <w:t>3</w:t>
            </w:r>
            <w:r w:rsidRPr="00CB0D8F">
              <w:rPr>
                <w:sz w:val="20"/>
                <w:szCs w:val="20"/>
                <w:lang w:val="tt-RU"/>
              </w:rPr>
              <w:t xml:space="preserve"> г.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</w:t>
            </w:r>
            <w:r w:rsidR="003358D3">
              <w:rPr>
                <w:sz w:val="20"/>
                <w:szCs w:val="20"/>
                <w:u w:val="single"/>
              </w:rPr>
              <w:t>0</w:t>
            </w:r>
            <w:r w:rsidRPr="00CB0D8F">
              <w:rPr>
                <w:sz w:val="20"/>
                <w:szCs w:val="20"/>
                <w:u w:val="single"/>
              </w:rPr>
              <w:t>1»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</w:t>
            </w:r>
            <w:r w:rsidR="003358D3">
              <w:rPr>
                <w:sz w:val="20"/>
                <w:szCs w:val="20"/>
                <w:u w:val="single"/>
              </w:rPr>
              <w:t>9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3358D3">
              <w:rPr>
                <w:sz w:val="20"/>
                <w:szCs w:val="20"/>
              </w:rPr>
              <w:t>3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КОМПЛЕКТ</w:t>
      </w: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 w:rsidRPr="00CB0D8F">
        <w:rPr>
          <w:b/>
          <w:sz w:val="32"/>
          <w:szCs w:val="32"/>
          <w:lang w:eastAsia="ru-RU"/>
        </w:rPr>
        <w:t>контрольно-оценочных средств</w:t>
      </w:r>
      <w:r w:rsidRPr="00CB0D8F">
        <w:rPr>
          <w:sz w:val="32"/>
          <w:szCs w:val="32"/>
          <w:lang w:eastAsia="ru-RU"/>
        </w:rPr>
        <w:t xml:space="preserve">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F31A08">
        <w:rPr>
          <w:b/>
          <w:sz w:val="28"/>
          <w:szCs w:val="28"/>
          <w:lang w:eastAsia="ru-RU"/>
        </w:rPr>
        <w:t>1</w:t>
      </w:r>
      <w:r w:rsidR="00D607F8">
        <w:rPr>
          <w:b/>
          <w:sz w:val="28"/>
          <w:szCs w:val="28"/>
          <w:lang w:eastAsia="ru-RU"/>
        </w:rPr>
        <w:t xml:space="preserve"> 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07670F" w:rsidRPr="0007670F" w:rsidRDefault="0007670F" w:rsidP="0007670F">
      <w:pPr>
        <w:widowControl/>
        <w:shd w:val="clear" w:color="auto" w:fill="FFFFFF"/>
        <w:autoSpaceDE/>
        <w:autoSpaceDN/>
        <w:spacing w:line="360" w:lineRule="auto"/>
        <w:ind w:left="1109" w:right="1037"/>
        <w:jc w:val="center"/>
        <w:rPr>
          <w:caps/>
          <w:sz w:val="20"/>
          <w:szCs w:val="20"/>
          <w:lang w:eastAsia="ru-RU"/>
        </w:rPr>
      </w:pPr>
      <w:r w:rsidRPr="0007670F">
        <w:rPr>
          <w:sz w:val="28"/>
          <w:szCs w:val="28"/>
          <w:lang w:eastAsia="ru-RU"/>
        </w:rPr>
        <w:t>по специальности 23.02.07 Техническое обслуживание и ремонт двигателей, систем и агрегатов автомобилей</w:t>
      </w: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7307BD">
        <w:rPr>
          <w:sz w:val="24"/>
          <w:szCs w:val="24"/>
          <w:lang w:eastAsia="ru-RU"/>
        </w:rPr>
        <w:t>3</w:t>
      </w:r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07670F" w:rsidRDefault="0007670F" w:rsidP="0007670F">
      <w:pPr>
        <w:widowControl/>
        <w:adjustRightInd w:val="0"/>
        <w:rPr>
          <w:sz w:val="28"/>
          <w:szCs w:val="28"/>
          <w:lang w:eastAsia="ru-RU"/>
        </w:rPr>
      </w:pPr>
      <w:bookmarkStart w:id="0" w:name="_GoBack"/>
      <w:bookmarkEnd w:id="0"/>
    </w:p>
    <w:p w:rsidR="0007670F" w:rsidRDefault="0007670F" w:rsidP="0007670F">
      <w:pPr>
        <w:widowControl/>
        <w:adjustRightInd w:val="0"/>
        <w:rPr>
          <w:sz w:val="28"/>
          <w:szCs w:val="28"/>
          <w:lang w:eastAsia="ru-RU"/>
        </w:rPr>
      </w:pPr>
    </w:p>
    <w:p w:rsidR="0007670F" w:rsidRDefault="0007670F" w:rsidP="0007670F">
      <w:pPr>
        <w:widowControl/>
        <w:adjustRightInd w:val="0"/>
        <w:rPr>
          <w:sz w:val="28"/>
          <w:szCs w:val="28"/>
          <w:lang w:eastAsia="ru-RU"/>
        </w:rPr>
      </w:pPr>
    </w:p>
    <w:p w:rsidR="0007670F" w:rsidRDefault="0007670F" w:rsidP="0007670F">
      <w:pPr>
        <w:widowControl/>
        <w:adjustRightInd w:val="0"/>
        <w:rPr>
          <w:sz w:val="28"/>
          <w:szCs w:val="28"/>
          <w:lang w:eastAsia="ru-RU"/>
        </w:rPr>
      </w:pPr>
    </w:p>
    <w:p w:rsidR="0007670F" w:rsidRDefault="0007670F" w:rsidP="0007670F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07670F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п</w:t>
      </w:r>
      <w:proofErr w:type="gramStart"/>
      <w:r w:rsidRPr="00BA0E97">
        <w:rPr>
          <w:sz w:val="28"/>
          <w:szCs w:val="28"/>
          <w:lang w:eastAsia="ru-RU"/>
        </w:rPr>
        <w:t xml:space="preserve"> .</w:t>
      </w:r>
      <w:proofErr w:type="spellStart"/>
      <w:proofErr w:type="gramEnd"/>
      <w:r w:rsidRPr="00BA0E97">
        <w:rPr>
          <w:sz w:val="28"/>
          <w:szCs w:val="28"/>
          <w:lang w:eastAsia="ru-RU"/>
        </w:rPr>
        <w:t>Урняк</w:t>
      </w:r>
      <w:proofErr w:type="spellEnd"/>
      <w:r w:rsidRPr="00BA0E97">
        <w:rPr>
          <w:sz w:val="28"/>
          <w:szCs w:val="28"/>
          <w:lang w:eastAsia="ru-RU"/>
        </w:rPr>
        <w:t xml:space="preserve">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proofErr w:type="spellStart"/>
      <w:r w:rsidRPr="00BA0E97">
        <w:rPr>
          <w:sz w:val="28"/>
          <w:szCs w:val="28"/>
          <w:lang w:eastAsia="ru-RU"/>
        </w:rPr>
        <w:t>Зайдиев</w:t>
      </w:r>
      <w:proofErr w:type="spellEnd"/>
      <w:r w:rsidRPr="00BA0E97">
        <w:rPr>
          <w:sz w:val="28"/>
          <w:szCs w:val="28"/>
          <w:lang w:eastAsia="ru-RU"/>
        </w:rPr>
        <w:t xml:space="preserve"> Ринат </w:t>
      </w:r>
      <w:proofErr w:type="spellStart"/>
      <w:r w:rsidRPr="00BA0E97">
        <w:rPr>
          <w:sz w:val="28"/>
          <w:szCs w:val="28"/>
          <w:lang w:eastAsia="ru-RU"/>
        </w:rPr>
        <w:t>Хидиятович</w:t>
      </w:r>
      <w:proofErr w:type="spellEnd"/>
      <w:r w:rsidRPr="00BA0E97">
        <w:rPr>
          <w:sz w:val="28"/>
          <w:szCs w:val="28"/>
          <w:lang w:eastAsia="ru-RU"/>
        </w:rPr>
        <w:t>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контрольно-оценочных</w:t>
          </w:r>
          <w:r>
            <w:rPr>
              <w:spacing w:val="-4"/>
            </w:rPr>
            <w:t xml:space="preserve"> </w:t>
          </w:r>
          <w:r>
            <w:t>средств.....................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B50340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B50340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B50340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B50340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B50340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B50340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комплекса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контрольно-оценочных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средств</w:t>
      </w:r>
    </w:p>
    <w:p w:rsidR="00185AB0" w:rsidRPr="00185AB0" w:rsidRDefault="00D53738" w:rsidP="00185AB0">
      <w:pPr>
        <w:shd w:val="clear" w:color="auto" w:fill="FFFFFF"/>
        <w:spacing w:line="360" w:lineRule="auto"/>
        <w:ind w:left="1109" w:right="1037"/>
        <w:jc w:val="center"/>
        <w:rPr>
          <w:caps/>
          <w:sz w:val="20"/>
          <w:szCs w:val="20"/>
          <w:lang w:eastAsia="ru-RU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</w:t>
      </w:r>
      <w:proofErr w:type="gramStart"/>
      <w:r>
        <w:rPr>
          <w:sz w:val="28"/>
        </w:rPr>
        <w:t>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</w:t>
      </w:r>
      <w:proofErr w:type="gramEnd"/>
      <w:r>
        <w:rPr>
          <w:sz w:val="28"/>
        </w:rPr>
        <w:t>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 w:rsidR="00185AB0" w:rsidRPr="00185AB0">
        <w:rPr>
          <w:sz w:val="28"/>
          <w:szCs w:val="28"/>
          <w:lang w:eastAsia="ru-RU"/>
        </w:rPr>
        <w:t>по специальности 23.02.07 Техническое обслуживание и ремонт двигателей, систем и агрегатов автомобилей</w:t>
      </w:r>
    </w:p>
    <w:p w:rsidR="00283BB5" w:rsidRDefault="00D53738" w:rsidP="00185AB0">
      <w:pPr>
        <w:spacing w:before="158" w:line="362" w:lineRule="auto"/>
        <w:ind w:left="277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4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7"/>
          <w:sz w:val="28"/>
        </w:rPr>
        <w:t xml:space="preserve"> </w:t>
      </w:r>
      <w:r>
        <w:rPr>
          <w:sz w:val="28"/>
        </w:rPr>
        <w:t>объектов: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25"/>
        </w:trPr>
        <w:tc>
          <w:tcPr>
            <w:tcW w:w="2406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97"/>
              <w:rPr>
                <w:sz w:val="24"/>
              </w:rPr>
            </w:pPr>
            <w:r>
              <w:rPr>
                <w:sz w:val="24"/>
              </w:rPr>
              <w:t>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оценивания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456"/>
              <w:rPr>
                <w:sz w:val="24"/>
              </w:rPr>
            </w:pPr>
            <w:r>
              <w:rPr>
                <w:sz w:val="24"/>
              </w:rPr>
              <w:t>Показатели</w:t>
            </w: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702"/>
              <w:rPr>
                <w:sz w:val="24"/>
              </w:rPr>
            </w:pPr>
            <w:r>
              <w:rPr>
                <w:sz w:val="24"/>
              </w:rPr>
              <w:t>Критерии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265" w:right="255" w:firstLine="3"/>
              <w:jc w:val="center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задания</w:t>
            </w:r>
          </w:p>
          <w:p w:rsidR="00283BB5" w:rsidRDefault="00D53738">
            <w:pPr>
              <w:pStyle w:val="TableParagraph"/>
              <w:spacing w:line="261" w:lineRule="exact"/>
              <w:ind w:left="102" w:right="89"/>
              <w:jc w:val="center"/>
              <w:rPr>
                <w:sz w:val="24"/>
              </w:rPr>
            </w:pPr>
            <w:r>
              <w:rPr>
                <w:sz w:val="24"/>
              </w:rPr>
              <w:t>№ задания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262" w:right="222" w:firstLine="216"/>
              <w:rPr>
                <w:sz w:val="24"/>
              </w:rPr>
            </w:pP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</w:tr>
      <w:tr w:rsidR="00283BB5">
        <w:trPr>
          <w:trHeight w:val="9525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Знать:</w:t>
            </w:r>
          </w:p>
          <w:p w:rsidR="00283BB5" w:rsidRDefault="00D53738">
            <w:pPr>
              <w:pStyle w:val="TableParagraph"/>
              <w:spacing w:before="2"/>
              <w:ind w:left="110" w:right="333"/>
              <w:rPr>
                <w:sz w:val="24"/>
              </w:rPr>
            </w:pPr>
            <w:r>
              <w:rPr>
                <w:sz w:val="24"/>
              </w:rPr>
              <w:t>Основные 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z w:val="24"/>
              </w:rPr>
              <w:t xml:space="preserve"> 01.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283BB5" w:rsidRDefault="00D53738">
            <w:pPr>
              <w:pStyle w:val="TableParagraph"/>
              <w:ind w:left="110" w:right="108"/>
              <w:rPr>
                <w:sz w:val="24"/>
              </w:rPr>
            </w:pPr>
            <w:r>
              <w:rPr>
                <w:sz w:val="28"/>
              </w:rPr>
              <w:t xml:space="preserve">ПК 1.2.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узлов,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 и механизмов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двигателя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электрооборудовани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proofErr w:type="gramEnd"/>
            <w:r>
              <w:rPr>
                <w:sz w:val="24"/>
              </w:rPr>
              <w:t xml:space="preserve"> 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эксплуатации.</w:t>
            </w:r>
          </w:p>
          <w:p w:rsidR="00283BB5" w:rsidRDefault="00D53738">
            <w:pPr>
              <w:pStyle w:val="TableParagraph"/>
              <w:spacing w:before="1" w:line="321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3.5.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замену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детали/узла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63"/>
              <w:rPr>
                <w:sz w:val="24"/>
              </w:rPr>
            </w:pPr>
            <w:r>
              <w:rPr>
                <w:sz w:val="24"/>
              </w:rPr>
              <w:t>Перечисление,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воспроизведение,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схем.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7"/>
              <w:rPr>
                <w:sz w:val="35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5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 работ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ЕСКД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ЕСТД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ТЗ№1-2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ПЗ№1-4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6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  <w:p w:rsidR="00283BB5" w:rsidRDefault="00D53738">
            <w:pPr>
              <w:pStyle w:val="TableParagraph"/>
              <w:spacing w:line="237" w:lineRule="auto"/>
              <w:ind w:left="113" w:right="106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практических</w:t>
            </w:r>
            <w:proofErr w:type="gramEnd"/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868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764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62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проецирования,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pacing w:val="-1"/>
                <w:sz w:val="24"/>
              </w:rPr>
              <w:t>продемонстрировано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верное выполнение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комплексных</w:t>
            </w:r>
            <w:proofErr w:type="gramEnd"/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335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ТЗ№3-5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ПЗ№5-7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согласно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ОК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proofErr w:type="gramStart"/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proofErr w:type="gramEnd"/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proofErr w:type="gramStart"/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</w:t>
            </w:r>
            <w:proofErr w:type="gramStart"/>
            <w:r>
              <w:rPr>
                <w:sz w:val="24"/>
              </w:rPr>
              <w:t>е-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color w:val="000009"/>
                <w:sz w:val="28"/>
              </w:rPr>
              <w:t>ОК</w:t>
            </w:r>
            <w:proofErr w:type="gramEnd"/>
            <w:r>
              <w:rPr>
                <w:b/>
                <w:color w:val="000009"/>
                <w:sz w:val="28"/>
              </w:rPr>
              <w:t xml:space="preserve">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1.1</w:t>
            </w:r>
            <w:proofErr w:type="gramStart"/>
            <w:r>
              <w:rPr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 xml:space="preserve">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proofErr w:type="gramStart"/>
            <w:r>
              <w:rPr>
                <w:sz w:val="24"/>
              </w:rPr>
              <w:t xml:space="preserve"> ,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деталирование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</w:t>
            </w:r>
            <w:proofErr w:type="gramStart"/>
            <w:r>
              <w:rPr>
                <w:sz w:val="24"/>
              </w:rPr>
              <w:t>.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z w:val="24"/>
              </w:rPr>
              <w:t>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proofErr w:type="gramStart"/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ее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proofErr w:type="gramStart"/>
            <w:r>
              <w:rPr>
                <w:sz w:val="24"/>
              </w:rPr>
              <w:t>верно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1"/>
                <w:sz w:val="24"/>
              </w:rPr>
              <w:t>почвообрабатывающ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сельскохозяйственн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ыми</w:t>
            </w:r>
            <w:proofErr w:type="spellEnd"/>
            <w:r>
              <w:rPr>
                <w:sz w:val="24"/>
              </w:rPr>
              <w:t xml:space="preserve">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аксонометрическ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proofErr w:type="gramEnd"/>
            <w:r>
              <w:rPr>
                <w:sz w:val="24"/>
              </w:rPr>
              <w:t xml:space="preserve">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</w:rPr>
              <w:t>сельскохозяйстве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нной</w:t>
            </w:r>
            <w:proofErr w:type="spellEnd"/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07BD" w:rsidRPr="007307BD" w:rsidRDefault="007307BD" w:rsidP="007307BD">
      <w:pPr>
        <w:autoSpaceDE/>
        <w:autoSpaceDN/>
        <w:spacing w:line="360" w:lineRule="auto"/>
        <w:jc w:val="center"/>
        <w:rPr>
          <w:rFonts w:eastAsia="Arial Unicode MS"/>
          <w:b/>
          <w:color w:val="000000"/>
          <w:sz w:val="24"/>
          <w:szCs w:val="24"/>
          <w:lang w:eastAsia="ru-RU" w:bidi="ru-RU"/>
        </w:rPr>
      </w:pPr>
      <w:r w:rsidRPr="007307BD">
        <w:rPr>
          <w:rFonts w:eastAsia="Arial Unicode MS"/>
          <w:b/>
          <w:color w:val="000000"/>
          <w:sz w:val="24"/>
          <w:szCs w:val="24"/>
          <w:lang w:eastAsia="ru-RU" w:bidi="ru-RU"/>
        </w:rPr>
        <w:t>Общие компетенции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Выпускник должен обладать следующими общими компетенциями (</w:t>
      </w: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):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1. Понимать сущность и социальную значимость своей будущей профессии, проявлять к ней устойчивый интерес.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2. Понимать и анализировать вопросы ценностно-мотивационной сферы.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3.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4. Принимать решения в стандартных и нестандартных ситуациях, в том числе ситуациях риска, и нести за них ответственность.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5. Проявлять психологическую устойчивость в сложных и экстремальных ситуациях, предупреждать и разрешать конфликты в процессе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6.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7. Использовать информационно-коммуникационные технологии в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8. Правильно строить отношения с коллегами, с различными категориями граждан, в том числе с представителями различных национальностей и концепций.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9. Устанавливать психологический контакт с окружающими.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10. Адаптироваться к меняющимся условиям профессиональной деятельности.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11.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12. Выполнять профессиональные задачи в соответствии с нормами морали, профессиональной этики и служебного этикета.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eastAsia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13. Проявлять нетерпимость к коррупционному поведению, уважительно относиться к праву и </w:t>
      </w:r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lastRenderedPageBreak/>
        <w:t>закону.</w:t>
      </w:r>
    </w:p>
    <w:p w:rsidR="007307BD" w:rsidRPr="007307BD" w:rsidRDefault="007307BD" w:rsidP="007307BD">
      <w:pPr>
        <w:autoSpaceDE/>
        <w:autoSpaceDN/>
        <w:spacing w:line="360" w:lineRule="auto"/>
        <w:rPr>
          <w:rFonts w:ascii="Arial Unicode MS" w:eastAsia="Arial Unicode MS" w:hAnsi="Arial Unicode MS" w:cs="Arial Unicode MS"/>
          <w:color w:val="000000"/>
          <w:sz w:val="24"/>
          <w:szCs w:val="24"/>
          <w:lang w:eastAsia="ru-RU" w:bidi="ru-RU"/>
        </w:rPr>
      </w:pPr>
      <w:proofErr w:type="gramStart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>ОК</w:t>
      </w:r>
      <w:proofErr w:type="gramEnd"/>
      <w:r w:rsidRPr="007307BD">
        <w:rPr>
          <w:rFonts w:eastAsia="Arial Unicode MS"/>
          <w:color w:val="000000"/>
          <w:sz w:val="24"/>
          <w:szCs w:val="24"/>
          <w:lang w:eastAsia="ru-RU" w:bidi="ru-RU"/>
        </w:rPr>
        <w:t xml:space="preserve"> 14. Организовывать свою жизнь в соответствии с социально значимыми представлениями о здоровом образе жизни, поддерживать должный уровень физической подготовленности, необходимый для социальной и профессиональной деятельности</w:t>
      </w:r>
      <w:r w:rsidRPr="007307BD">
        <w:rPr>
          <w:rFonts w:ascii="Arial Unicode MS" w:eastAsia="Arial Unicode MS" w:hAnsi="Arial Unicode MS" w:cs="Arial Unicode MS" w:hint="eastAsia"/>
          <w:color w:val="000000"/>
          <w:sz w:val="24"/>
          <w:szCs w:val="24"/>
          <w:lang w:eastAsia="ru-RU" w:bidi="ru-RU"/>
        </w:rPr>
        <w:t>.</w:t>
      </w: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rFonts w:eastAsia="Arial Unicode MS"/>
          <w:b/>
          <w:bCs/>
          <w:color w:val="000000"/>
          <w:sz w:val="28"/>
          <w:szCs w:val="28"/>
          <w:lang w:eastAsia="ru-RU" w:bidi="ru-RU"/>
        </w:rPr>
        <w:t>Личностные результаты реализации программы воспитания</w:t>
      </w: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ЛР</w:t>
      </w:r>
      <w:proofErr w:type="gramStart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2</w:t>
      </w:r>
      <w:proofErr w:type="gramEnd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риальном самоуправлении, в том числе на условиях добровольче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ства, продуктивно взаимодействующий и участвующий в деятельно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сти общественных организаций.</w:t>
      </w:r>
    </w:p>
    <w:p w:rsidR="0073690C" w:rsidRPr="0073690C" w:rsidRDefault="0073690C" w:rsidP="0073690C">
      <w:pPr>
        <w:widowControl/>
        <w:suppressAutoHyphens/>
        <w:autoSpaceDE/>
        <w:autoSpaceDN/>
        <w:spacing w:after="200" w:line="276" w:lineRule="auto"/>
        <w:rPr>
          <w:b/>
          <w:sz w:val="28"/>
          <w:szCs w:val="28"/>
          <w:lang w:eastAsia="ru-RU"/>
        </w:rPr>
      </w:pPr>
      <w:r w:rsidRPr="0073690C">
        <w:rPr>
          <w:sz w:val="28"/>
          <w:szCs w:val="28"/>
          <w:lang w:eastAsia="ru-RU"/>
        </w:rPr>
        <w:t>ЛР15.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</w:t>
      </w:r>
      <w:proofErr w:type="gramStart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Проявляющий</w:t>
      </w:r>
      <w:proofErr w:type="gramEnd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гражданское отношение к профессиональной дея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тельности как к возможности личного участия в решении обще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ственных, государственных, общенациональных проблем.</w:t>
      </w:r>
    </w:p>
    <w:p w:rsidR="0073690C" w:rsidRPr="0073690C" w:rsidRDefault="0073690C" w:rsidP="0073690C">
      <w:pPr>
        <w:widowControl/>
        <w:tabs>
          <w:tab w:val="left" w:pos="426"/>
        </w:tabs>
        <w:suppressAutoHyphens/>
        <w:autoSpaceDE/>
        <w:autoSpaceDN/>
        <w:spacing w:after="200" w:line="276" w:lineRule="auto"/>
        <w:rPr>
          <w:sz w:val="28"/>
          <w:szCs w:val="28"/>
          <w:lang w:eastAsia="ru-RU"/>
        </w:rPr>
      </w:pPr>
      <w:r w:rsidRPr="0073690C">
        <w:rPr>
          <w:sz w:val="28"/>
          <w:szCs w:val="28"/>
          <w:lang w:eastAsia="ru-RU"/>
        </w:rPr>
        <w:t>ЛР</w:t>
      </w:r>
      <w:proofErr w:type="gramStart"/>
      <w:r w:rsidRPr="0073690C">
        <w:rPr>
          <w:sz w:val="28"/>
          <w:szCs w:val="28"/>
          <w:lang w:eastAsia="ru-RU"/>
        </w:rPr>
        <w:t>7</w:t>
      </w:r>
      <w:proofErr w:type="gramEnd"/>
      <w:r w:rsidRPr="0073690C">
        <w:rPr>
          <w:sz w:val="28"/>
          <w:szCs w:val="28"/>
          <w:lang w:eastAsia="ru-RU"/>
        </w:rPr>
        <w:t>.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</w:t>
      </w:r>
      <w:proofErr w:type="gramStart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>Осознающий</w:t>
      </w:r>
      <w:proofErr w:type="gramEnd"/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t xml:space="preserve"> приоритетную ценность личности человека; уважаю</w:t>
      </w:r>
      <w:r w:rsidRPr="0073690C">
        <w:rPr>
          <w:rFonts w:eastAsia="Arial Unicode MS"/>
          <w:color w:val="000000"/>
          <w:sz w:val="28"/>
          <w:szCs w:val="28"/>
          <w:lang w:eastAsia="ru-RU" w:bidi="ru-RU"/>
        </w:rPr>
        <w:softHyphen/>
        <w:t>щий собственную и чужую уникальность в различных ситуациях, во всех формах и видах деятельности.</w:t>
      </w: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lastRenderedPageBreak/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контрольно-оценочных</w:t>
      </w:r>
      <w:r>
        <w:rPr>
          <w:b/>
          <w:color w:val="000009"/>
          <w:spacing w:val="-11"/>
          <w:sz w:val="28"/>
        </w:rPr>
        <w:t xml:space="preserve"> </w:t>
      </w:r>
      <w:r>
        <w:rPr>
          <w:b/>
          <w:color w:val="000009"/>
          <w:sz w:val="28"/>
        </w:rPr>
        <w:t>средств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proofErr w:type="gramStart"/>
      <w:r>
        <w:rPr>
          <w:sz w:val="28"/>
        </w:rPr>
        <w:t>на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proofErr w:type="gramStart"/>
      <w:r>
        <w:rPr>
          <w:sz w:val="28"/>
        </w:rPr>
        <w:t>чертеже</w:t>
      </w:r>
      <w:proofErr w:type="gramEnd"/>
      <w:r>
        <w:rPr>
          <w:sz w:val="28"/>
        </w:rPr>
        <w:t>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proofErr w:type="gramStart"/>
      <w:r>
        <w:rPr>
          <w:sz w:val="28"/>
        </w:rPr>
        <w:t>для</w:t>
      </w:r>
      <w:proofErr w:type="gramEnd"/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15.Как образуются дополнительные формы </w:t>
      </w:r>
      <w:proofErr w:type="gramStart"/>
      <w:r>
        <w:rPr>
          <w:sz w:val="28"/>
        </w:rPr>
        <w:t>чертежей</w:t>
      </w:r>
      <w:proofErr w:type="gramEnd"/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sz w:val="28"/>
        </w:rPr>
        <w:t>16.</w:t>
      </w:r>
      <w:proofErr w:type="gramStart"/>
      <w:r>
        <w:rPr>
          <w:sz w:val="28"/>
        </w:rPr>
        <w:t>Какие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proofErr w:type="gramStart"/>
      <w:r>
        <w:rPr>
          <w:sz w:val="28"/>
        </w:rPr>
        <w:t>размерную</w:t>
      </w:r>
      <w:proofErr w:type="gramEnd"/>
      <w:r>
        <w:rPr>
          <w:sz w:val="28"/>
        </w:rPr>
        <w:t>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стандартных</w:t>
      </w:r>
      <w:proofErr w:type="gramEnd"/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резьб</w:t>
      </w:r>
      <w:proofErr w:type="spellEnd"/>
      <w:r>
        <w:rPr>
          <w:sz w:val="28"/>
        </w:rPr>
        <w:t>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 xml:space="preserve">В чем разница в обозначениях метрических </w:t>
      </w:r>
      <w:proofErr w:type="spellStart"/>
      <w:r>
        <w:rPr>
          <w:sz w:val="28"/>
        </w:rPr>
        <w:t>резьб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 xml:space="preserve">с </w:t>
      </w:r>
      <w:proofErr w:type="gramStart"/>
      <w:r>
        <w:rPr>
          <w:sz w:val="28"/>
        </w:rPr>
        <w:t>круглыми</w:t>
      </w:r>
      <w:proofErr w:type="gramEnd"/>
      <w:r>
        <w:rPr>
          <w:sz w:val="28"/>
        </w:rPr>
        <w:t xml:space="preserve">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proofErr w:type="gramStart"/>
      <w:r>
        <w:rPr>
          <w:sz w:val="28"/>
        </w:rPr>
        <w:t>ходовые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 xml:space="preserve">В какой последовательности выполняют </w:t>
      </w:r>
      <w:proofErr w:type="gramStart"/>
      <w:r>
        <w:rPr>
          <w:sz w:val="28"/>
        </w:rPr>
        <w:t>эскиз</w:t>
      </w:r>
      <w:proofErr w:type="gramEnd"/>
      <w:r>
        <w:rPr>
          <w:sz w:val="28"/>
        </w:rPr>
        <w:t>?</w:t>
      </w:r>
      <w:r>
        <w:rPr>
          <w:spacing w:val="1"/>
          <w:sz w:val="28"/>
        </w:rPr>
        <w:t xml:space="preserve"> </w:t>
      </w:r>
      <w:r>
        <w:rPr>
          <w:sz w:val="28"/>
        </w:rPr>
        <w:t>11.</w:t>
      </w:r>
      <w:proofErr w:type="gramStart"/>
      <w:r>
        <w:rPr>
          <w:sz w:val="28"/>
        </w:rPr>
        <w:t>Какие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разъемным</w:t>
      </w:r>
      <w:proofErr w:type="gramEnd"/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proofErr w:type="gramStart"/>
      <w:r>
        <w:rPr>
          <w:sz w:val="28"/>
        </w:rPr>
        <w:t>детали</w:t>
      </w:r>
      <w:proofErr w:type="gramEnd"/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proofErr w:type="gramStart"/>
      <w:r>
        <w:rPr>
          <w:sz w:val="28"/>
        </w:rPr>
        <w:t>какую</w:t>
      </w:r>
      <w:proofErr w:type="gramEnd"/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proofErr w:type="spellStart"/>
      <w:r>
        <w:rPr>
          <w:sz w:val="28"/>
        </w:rPr>
        <w:t>деталирования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 xml:space="preserve">Каков общий порядок выполнения кинематических </w:t>
      </w:r>
      <w:proofErr w:type="gramStart"/>
      <w:r>
        <w:rPr>
          <w:sz w:val="28"/>
        </w:rPr>
        <w:t>схемах</w:t>
      </w:r>
      <w:proofErr w:type="gramEnd"/>
      <w:r>
        <w:rPr>
          <w:sz w:val="28"/>
        </w:rPr>
        <w:t xml:space="preserve">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B50340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F31A08" w:rsidRDefault="00F31A08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</w:t>
      </w:r>
      <w:proofErr w:type="gramStart"/>
      <w:r>
        <w:rPr>
          <w:b/>
          <w:sz w:val="28"/>
        </w:rPr>
        <w:t>:</w:t>
      </w:r>
      <w:r>
        <w:rPr>
          <w:sz w:val="26"/>
        </w:rPr>
        <w:t>(</w:t>
      </w:r>
      <w:proofErr w:type="gramEnd"/>
      <w:r>
        <w:rPr>
          <w:sz w:val="26"/>
        </w:rPr>
        <w:t>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4</w:t>
      </w:r>
      <w:proofErr w:type="gramEnd"/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r>
        <w:rPr>
          <w:b/>
          <w:sz w:val="28"/>
        </w:rPr>
        <w:t>типовое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proofErr w:type="gramStart"/>
      <w:r>
        <w:rPr>
          <w:sz w:val="28"/>
        </w:rPr>
        <w:t>.</w:t>
      </w:r>
      <w:proofErr w:type="gramEnd"/>
      <w:r>
        <w:rPr>
          <w:spacing w:val="1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деталирование</w:t>
      </w:r>
      <w:proofErr w:type="spellEnd"/>
      <w:r>
        <w:rPr>
          <w:sz w:val="28"/>
        </w:rPr>
        <w:t>)</w:t>
      </w:r>
      <w:r>
        <w:rPr>
          <w:spacing w:val="-6"/>
          <w:sz w:val="28"/>
        </w:rPr>
        <w:t xml:space="preserve"> </w:t>
      </w:r>
      <w:proofErr w:type="gramStart"/>
      <w:r>
        <w:rPr>
          <w:sz w:val="28"/>
        </w:rPr>
        <w:t>по</w:t>
      </w:r>
      <w:proofErr w:type="gramEnd"/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67"/>
          <w:sz w:val="28"/>
        </w:rPr>
        <w:t xml:space="preserve"> </w:t>
      </w:r>
      <w:proofErr w:type="gramStart"/>
      <w:r>
        <w:rPr>
          <w:b/>
          <w:sz w:val="28"/>
        </w:rPr>
        <w:t>т</w:t>
      </w:r>
      <w:proofErr w:type="gramEnd"/>
      <w:r>
        <w:rPr>
          <w:b/>
          <w:sz w:val="28"/>
        </w:rPr>
        <w:t>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Кад</w:t>
      </w:r>
      <w:proofErr w:type="spellEnd"/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proofErr w:type="gramStart"/>
      <w:r>
        <w:rPr>
          <w:sz w:val="28"/>
        </w:rPr>
        <w:t>учебных</w:t>
      </w:r>
      <w:proofErr w:type="gramEnd"/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proofErr w:type="gramStart"/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  <w:proofErr w:type="gramEnd"/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>
        <w:rPr>
          <w:spacing w:val="-67"/>
          <w:sz w:val="28"/>
        </w:rPr>
        <w:t xml:space="preserve">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proofErr w:type="gramStart"/>
      <w:r>
        <w:rPr>
          <w:spacing w:val="-3"/>
        </w:rPr>
        <w:t xml:space="preserve"> </w:t>
      </w:r>
      <w:r>
        <w:t>?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proofErr w:type="gramStart"/>
      <w:r>
        <w:rPr>
          <w:sz w:val="28"/>
        </w:rPr>
        <w:t>1</w:t>
      </w:r>
      <w:proofErr w:type="gramEnd"/>
      <w:r>
        <w:rPr>
          <w:sz w:val="28"/>
        </w:rPr>
        <w:t>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</w:t>
      </w:r>
      <w:proofErr w:type="spellStart"/>
      <w:r>
        <w:rPr>
          <w:b/>
          <w:sz w:val="28"/>
        </w:rPr>
        <w:t>диметрия</w:t>
      </w:r>
      <w:proofErr w:type="spellEnd"/>
      <w:r>
        <w:rPr>
          <w:b/>
          <w:sz w:val="28"/>
        </w:rPr>
        <w:t>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proofErr w:type="gramStart"/>
      <w:r>
        <w:rPr>
          <w:b/>
          <w:sz w:val="28"/>
        </w:rPr>
        <w:t>греческого</w:t>
      </w:r>
      <w:proofErr w:type="gramEnd"/>
      <w:r>
        <w:rPr>
          <w:b/>
          <w:sz w:val="28"/>
        </w:rPr>
        <w:t>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proofErr w:type="gramStart"/>
      <w:r>
        <w:t>неразъёмным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proofErr w:type="gramStart"/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proofErr w:type="gramStart"/>
      <w:r>
        <w:t>разобрать</w:t>
      </w:r>
      <w:proofErr w:type="gramEnd"/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разъёмным</w:t>
      </w:r>
      <w:proofErr w:type="gramEnd"/>
      <w:r>
        <w:t>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proofErr w:type="gramStart"/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  <w:proofErr w:type="gramEnd"/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</w:t>
      </w:r>
      <w:proofErr w:type="gramStart"/>
      <w:r>
        <w:t>4</w:t>
      </w:r>
      <w:proofErr w:type="gramEnd"/>
      <w:r>
        <w:t>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</w:t>
      </w:r>
      <w:proofErr w:type="gramStart"/>
      <w:r>
        <w:rPr>
          <w:sz w:val="28"/>
        </w:rPr>
        <w:t xml:space="preserve"> ;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proofErr w:type="gramStart"/>
      <w:r>
        <w:t>к</w:t>
      </w:r>
      <w:proofErr w:type="gramEnd"/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proofErr w:type="gramStart"/>
      <w:r>
        <w:t>с</w:t>
      </w:r>
      <w:proofErr w:type="gramEnd"/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proofErr w:type="spellStart"/>
      <w:r>
        <w:rPr>
          <w:sz w:val="28"/>
        </w:rPr>
        <w:t>зачернением</w:t>
      </w:r>
      <w:proofErr w:type="spellEnd"/>
      <w:r>
        <w:rPr>
          <w:sz w:val="28"/>
        </w:rPr>
        <w:t>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 xml:space="preserve">А) на разрезе показывают только </w:t>
      </w:r>
      <w:proofErr w:type="gramStart"/>
      <w:r>
        <w:rPr>
          <w:sz w:val="28"/>
        </w:rPr>
        <w:t>то</w:t>
      </w:r>
      <w:proofErr w:type="gramEnd"/>
      <w:r>
        <w:rPr>
          <w:sz w:val="28"/>
        </w:rPr>
        <w:t xml:space="preserve">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proofErr w:type="gramStart"/>
      <w:r>
        <w:t>разобрать</w:t>
      </w:r>
      <w:proofErr w:type="gramEnd"/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proofErr w:type="gramStart"/>
      <w:r>
        <w:t>толщины</w:t>
      </w:r>
      <w:proofErr w:type="gramEnd"/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расположенное</w:t>
      </w:r>
      <w:proofErr w:type="gramEnd"/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proofErr w:type="gramStart"/>
      <w:r>
        <w:t>резьбовым</w:t>
      </w:r>
      <w:proofErr w:type="gramEnd"/>
      <w:r>
        <w:t>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1</w:t>
            </w:r>
            <w:proofErr w:type="gramEnd"/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2</w:t>
            </w:r>
            <w:proofErr w:type="gramEnd"/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</w:t>
            </w:r>
            <w:proofErr w:type="gramStart"/>
            <w:r>
              <w:rPr>
                <w:b/>
                <w:sz w:val="28"/>
              </w:rPr>
              <w:t>4</w:t>
            </w:r>
            <w:proofErr w:type="gramEnd"/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proofErr w:type="gramStart"/>
      <w:r>
        <w:rPr>
          <w:b/>
          <w:spacing w:val="1"/>
          <w:sz w:val="28"/>
        </w:rPr>
        <w:t xml:space="preserve"> </w:t>
      </w:r>
      <w:r>
        <w:rPr>
          <w:sz w:val="28"/>
        </w:rPr>
        <w:t>П</w:t>
      </w:r>
      <w:proofErr w:type="gramEnd"/>
      <w:r>
        <w:rPr>
          <w:sz w:val="28"/>
        </w:rPr>
        <w:t>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proofErr w:type="spellStart"/>
            <w:proofErr w:type="gramStart"/>
            <w:r>
              <w:rPr>
                <w:spacing w:val="-1"/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proofErr w:type="gramEnd"/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Штрихпункти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рная</w:t>
            </w:r>
            <w:proofErr w:type="spellEnd"/>
            <w:proofErr w:type="gramEnd"/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proofErr w:type="gramStart"/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proofErr w:type="gramEnd"/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  <w:proofErr w:type="gramEnd"/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proofErr w:type="gramStart"/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  <w:proofErr w:type="gramEnd"/>
    </w:p>
    <w:p w:rsidR="00283BB5" w:rsidRDefault="00D53738">
      <w:pPr>
        <w:pStyle w:val="a3"/>
        <w:spacing w:line="275" w:lineRule="exact"/>
        <w:ind w:left="820"/>
      </w:pPr>
      <w:proofErr w:type="gramStart"/>
      <w:r>
        <w:t>№3,5;</w:t>
      </w:r>
      <w:r>
        <w:rPr>
          <w:spacing w:val="-4"/>
        </w:rPr>
        <w:t xml:space="preserve"> </w:t>
      </w:r>
      <w:r>
        <w:t>строчный);</w:t>
      </w:r>
      <w:proofErr w:type="gramEnd"/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proofErr w:type="gramStart"/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proofErr w:type="gramEnd"/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proofErr w:type="gramStart"/>
      <w:r>
        <w:t>Шрифты</w:t>
      </w:r>
      <w:r>
        <w:rPr>
          <w:spacing w:val="-2"/>
        </w:rPr>
        <w:t xml:space="preserve"> </w:t>
      </w:r>
      <w:r>
        <w:t>чертежные)</w:t>
      </w:r>
      <w:proofErr w:type="gramEnd"/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 xml:space="preserve">(например, </w:t>
      </w:r>
      <w:proofErr w:type="gramStart"/>
      <w:r>
        <w:t>ГА</w:t>
      </w:r>
      <w:proofErr w:type="gramEnd"/>
      <w:r>
        <w:t>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proofErr w:type="gramStart"/>
      <w:r>
        <w:rPr>
          <w:spacing w:val="-5"/>
        </w:rPr>
        <w:t xml:space="preserve"> </w:t>
      </w:r>
      <w:r>
        <w:t>Б</w:t>
      </w:r>
      <w:proofErr w:type="gramEnd"/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мм</w:t>
            </w:r>
            <w:proofErr w:type="gramEnd"/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,Д</w:t>
            </w:r>
            <w:proofErr w:type="gramEnd"/>
            <w:r>
              <w:rPr>
                <w:sz w:val="24"/>
              </w:rPr>
              <w:t>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</w:t>
            </w:r>
            <w:proofErr w:type="gramStart"/>
            <w:r>
              <w:rPr>
                <w:spacing w:val="-1"/>
                <w:sz w:val="24"/>
              </w:rPr>
              <w:t>,В</w:t>
            </w:r>
            <w:proofErr w:type="gramEnd"/>
            <w:r>
              <w:rPr>
                <w:spacing w:val="-1"/>
                <w:sz w:val="24"/>
              </w:rPr>
              <w:t>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</w:t>
            </w:r>
            <w:proofErr w:type="gramStart"/>
            <w:r>
              <w:rPr>
                <w:sz w:val="24"/>
              </w:rPr>
              <w:t>,Е</w:t>
            </w:r>
            <w:proofErr w:type="gramEnd"/>
            <w:r>
              <w:rPr>
                <w:sz w:val="24"/>
              </w:rPr>
              <w:t>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</w:t>
            </w:r>
            <w:proofErr w:type="gramStart"/>
            <w:r>
              <w:rPr>
                <w:sz w:val="24"/>
              </w:rPr>
              <w:t>,Ф</w:t>
            </w:r>
            <w:proofErr w:type="gramEnd"/>
            <w:r>
              <w:rPr>
                <w:sz w:val="24"/>
              </w:rPr>
              <w:t>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Высо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,г</w:t>
            </w:r>
            <w:proofErr w:type="gramEnd"/>
            <w:r>
              <w:rPr>
                <w:sz w:val="24"/>
              </w:rPr>
              <w:t>,е,ж,и,к,л,м,н,о,п,с,т,х,ц,ш,щ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proofErr w:type="spellStart"/>
            <w:r>
              <w:rPr>
                <w:sz w:val="24"/>
              </w:rPr>
              <w:t>ы</w:t>
            </w:r>
            <w:proofErr w:type="gramStart"/>
            <w:r>
              <w:rPr>
                <w:sz w:val="24"/>
              </w:rPr>
              <w:t>,ь</w:t>
            </w:r>
            <w:proofErr w:type="gramEnd"/>
            <w:r>
              <w:rPr>
                <w:sz w:val="24"/>
              </w:rPr>
              <w:t>,ю,ъ,я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б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,д,р,у,ф</w:t>
            </w:r>
            <w:proofErr w:type="spell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,б</w:t>
            </w:r>
            <w:proofErr w:type="gramEnd"/>
            <w:r>
              <w:rPr>
                <w:sz w:val="24"/>
              </w:rPr>
              <w:t>,в,г,д,е,и,к,л,н,о,п,р,у,х,ц,ч,ь</w:t>
            </w:r>
            <w:proofErr w:type="spellEnd"/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ъ</w:t>
            </w:r>
            <w:proofErr w:type="gramStart"/>
            <w:r>
              <w:rPr>
                <w:sz w:val="24"/>
              </w:rPr>
              <w:t>,я</w:t>
            </w:r>
            <w:proofErr w:type="spellEnd"/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proofErr w:type="spellStart"/>
            <w:r>
              <w:rPr>
                <w:sz w:val="24"/>
              </w:rPr>
              <w:t>с</w:t>
            </w:r>
            <w:proofErr w:type="gramStart"/>
            <w:r>
              <w:rPr>
                <w:sz w:val="24"/>
              </w:rPr>
              <w:t>,з</w:t>
            </w:r>
            <w:proofErr w:type="spellEnd"/>
            <w:proofErr w:type="gramEnd"/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proofErr w:type="gramStart"/>
            <w:r>
              <w:rPr>
                <w:sz w:val="24"/>
              </w:rPr>
              <w:t>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</w:t>
            </w:r>
            <w:proofErr w:type="gramStart"/>
            <w:r>
              <w:rPr>
                <w:sz w:val="24"/>
              </w:rPr>
              <w:t>,щ</w:t>
            </w:r>
            <w:proofErr w:type="spellEnd"/>
            <w:proofErr w:type="gramEnd"/>
            <w:r>
              <w:rPr>
                <w:sz w:val="24"/>
              </w:rPr>
              <w:t>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proofErr w:type="gramStart"/>
      <w:r>
        <w:rPr>
          <w:spacing w:val="-4"/>
        </w:rPr>
        <w:t xml:space="preserve"> </w:t>
      </w:r>
      <w:r>
        <w:t>Б</w:t>
      </w:r>
      <w:proofErr w:type="gramEnd"/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proofErr w:type="gramStart"/>
      <w:r>
        <w:t>равным</w:t>
      </w:r>
      <w:proofErr w:type="gramEnd"/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B50340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proofErr w:type="spellStart"/>
      <w:r>
        <w:t>карандашей</w:t>
      </w:r>
      <w:proofErr w:type="gramStart"/>
      <w:r>
        <w:t>,м</w:t>
      </w:r>
      <w:proofErr w:type="gramEnd"/>
      <w:r>
        <w:t>ерительная</w:t>
      </w:r>
      <w:proofErr w:type="spellEnd"/>
      <w:r>
        <w:t xml:space="preserve">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proofErr w:type="gramStart"/>
            <w:r>
              <w:rPr>
                <w:sz w:val="24"/>
              </w:rPr>
              <w:t xml:space="preserve"> Б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Start"/>
            <w:r>
              <w:rPr>
                <w:sz w:val="24"/>
              </w:rPr>
              <w:t>4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proofErr w:type="gramStart"/>
      <w:r>
        <w:rPr>
          <w:sz w:val="24"/>
        </w:rPr>
        <w:t>п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</w:t>
            </w:r>
            <w:proofErr w:type="gramStart"/>
            <w:r>
              <w:rPr>
                <w:sz w:val="24"/>
              </w:rPr>
              <w:t>n</w:t>
            </w:r>
            <w:proofErr w:type="spellEnd"/>
            <w:proofErr w:type="gramEnd"/>
            <w:r>
              <w:rPr>
                <w:sz w:val="24"/>
              </w:rPr>
              <w:t>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 xml:space="preserve">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proofErr w:type="gramStart"/>
      <w:r>
        <w:rPr>
          <w:sz w:val="24"/>
        </w:rPr>
        <w:t>размерной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проведения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используемых</w:t>
            </w:r>
            <w:proofErr w:type="gramEnd"/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proofErr w:type="gramStart"/>
            <w:r>
              <w:rPr>
                <w:rFonts w:ascii="Calibri" w:hAnsi="Calibri"/>
                <w:sz w:val="24"/>
              </w:rPr>
              <w:t>1</w:t>
            </w:r>
            <w:proofErr w:type="gramEnd"/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proofErr w:type="spellStart"/>
      <w:r>
        <w:rPr>
          <w:b/>
        </w:rPr>
        <w:t>Цельработы</w:t>
      </w:r>
      <w:proofErr w:type="spellEnd"/>
      <w:r>
        <w:rPr>
          <w:b/>
        </w:rPr>
        <w:t>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диметрической</w:t>
      </w:r>
      <w:proofErr w:type="spellEnd"/>
      <w:r>
        <w:rPr>
          <w:sz w:val="24"/>
        </w:rPr>
        <w:t>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с</w:t>
            </w:r>
            <w:proofErr w:type="gramEnd"/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 xml:space="preserve">Оснащение рабочего места: </w:t>
      </w:r>
      <w:proofErr w:type="spellStart"/>
      <w:r>
        <w:rPr>
          <w:sz w:val="24"/>
        </w:rPr>
        <w:t>инструкционно</w:t>
      </w:r>
      <w:proofErr w:type="spellEnd"/>
      <w:r>
        <w:rPr>
          <w:sz w:val="24"/>
        </w:rPr>
        <w:t>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  <w:proofErr w:type="gramEnd"/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Обозн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ачени</w:t>
            </w:r>
            <w:proofErr w:type="spellEnd"/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выполнить </w:t>
            </w:r>
            <w:proofErr w:type="gramStart"/>
            <w:r>
              <w:rPr>
                <w:sz w:val="24"/>
              </w:rPr>
              <w:t>аксонометрическую</w:t>
            </w:r>
            <w:proofErr w:type="gramEnd"/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proofErr w:type="gramStart"/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proofErr w:type="gramStart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  <w:r>
              <w:rPr>
                <w:sz w:val="24"/>
              </w:rPr>
              <w:t>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proofErr w:type="gramStart"/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proofErr w:type="gramStart"/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B50340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 xml:space="preserve">документацию </w:t>
      </w:r>
      <w:proofErr w:type="spellStart"/>
      <w:r>
        <w:t>всоответствии</w:t>
      </w:r>
      <w:proofErr w:type="spellEnd"/>
      <w:r>
        <w:t xml:space="preserve">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proofErr w:type="gramStart"/>
      <w:r>
        <w:rPr>
          <w:b/>
          <w:i/>
        </w:rPr>
        <w:t xml:space="preserve">Оснащение рабочего места: </w:t>
      </w:r>
      <w:proofErr w:type="spellStart"/>
      <w:r>
        <w:t>инструкционно</w:t>
      </w:r>
      <w:proofErr w:type="spellEnd"/>
      <w:r>
        <w:t>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  <w:proofErr w:type="gramEnd"/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B50340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F31A08" w:rsidRDefault="00F31A08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2</w:t>
            </w:r>
            <w:proofErr w:type="gramEnd"/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</w:t>
            </w:r>
            <w:proofErr w:type="gramStart"/>
            <w:r>
              <w:rPr>
                <w:sz w:val="24"/>
              </w:rPr>
              <w:t>4</w:t>
            </w:r>
            <w:proofErr w:type="gramEnd"/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proofErr w:type="gramStart"/>
      <w:r>
        <w:rPr>
          <w:color w:val="000009"/>
          <w:sz w:val="24"/>
        </w:rPr>
        <w:t>крепежным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proofErr w:type="spellStart"/>
      <w:r>
        <w:rPr>
          <w:color w:val="000009"/>
          <w:sz w:val="24"/>
        </w:rPr>
        <w:t>резьб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B50340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proofErr w:type="gramStart"/>
      <w:r>
        <w:rPr>
          <w:b/>
          <w:sz w:val="28"/>
        </w:rPr>
        <w:t>Практическое</w:t>
      </w:r>
      <w:proofErr w:type="gramEnd"/>
      <w:r>
        <w:rPr>
          <w:b/>
          <w:sz w:val="28"/>
        </w:rPr>
        <w:t xml:space="preserve">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резбы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недорез</w:t>
      </w:r>
      <w:proofErr w:type="spell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нестандартным</w:t>
      </w:r>
      <w:proofErr w:type="gramEnd"/>
      <w:r>
        <w:rPr>
          <w:sz w:val="24"/>
        </w:rPr>
        <w:t>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-д</w:t>
      </w:r>
      <w:proofErr w:type="gramEnd"/>
      <w:r>
        <w:rPr>
          <w:sz w:val="24"/>
        </w:rPr>
        <w:t>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</w:t>
      </w:r>
      <w:proofErr w:type="gramStart"/>
      <w:r>
        <w:rPr>
          <w:sz w:val="24"/>
        </w:rPr>
        <w:t>4</w:t>
      </w:r>
      <w:proofErr w:type="gramEnd"/>
      <w:r>
        <w:rPr>
          <w:sz w:val="24"/>
        </w:rPr>
        <w:t>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B50340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</w:t>
      </w:r>
      <w:proofErr w:type="gramStart"/>
      <w:r>
        <w:rPr>
          <w:sz w:val="28"/>
        </w:rPr>
        <w:t>в(</w:t>
      </w:r>
      <w:proofErr w:type="gramEnd"/>
      <w:r>
        <w:rPr>
          <w:sz w:val="28"/>
        </w:rPr>
        <w:t>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a</w:t>
      </w:r>
      <w:proofErr w:type="spellEnd"/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зуба, </w:t>
      </w:r>
      <w:proofErr w:type="spellStart"/>
      <w:r>
        <w:rPr>
          <w:sz w:val="28"/>
        </w:rPr>
        <w:t>h</w:t>
      </w:r>
      <w:r>
        <w:rPr>
          <w:sz w:val="28"/>
          <w:vertAlign w:val="subscript"/>
        </w:rPr>
        <w:t>f</w:t>
      </w:r>
      <w:proofErr w:type="spellEnd"/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proofErr w:type="gramStart"/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  <w:proofErr w:type="gramEnd"/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proofErr w:type="spellStart"/>
      <w:proofErr w:type="gramStart"/>
      <w:r>
        <w:rPr>
          <w:sz w:val="28"/>
        </w:rPr>
        <w:t>L</w:t>
      </w:r>
      <w:proofErr w:type="gramEnd"/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L</w:t>
      </w:r>
      <w:r>
        <w:rPr>
          <w:sz w:val="28"/>
          <w:vertAlign w:val="subscript"/>
        </w:rPr>
        <w:t>ст</w:t>
      </w:r>
      <w:proofErr w:type="spellEnd"/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 xml:space="preserve">Что такое </w:t>
      </w:r>
      <w:proofErr w:type="gramStart"/>
      <w:r>
        <w:rPr>
          <w:sz w:val="24"/>
        </w:rPr>
        <w:t>спецификация</w:t>
      </w:r>
      <w:proofErr w:type="gramEnd"/>
      <w:r>
        <w:rPr>
          <w:sz w:val="24"/>
        </w:rPr>
        <w:t xml:space="preserve"> и </w:t>
      </w:r>
      <w:proofErr w:type="gramStart"/>
      <w:r>
        <w:rPr>
          <w:sz w:val="24"/>
        </w:rPr>
        <w:t>какие</w:t>
      </w:r>
      <w:proofErr w:type="gramEnd"/>
      <w:r>
        <w:rPr>
          <w:sz w:val="24"/>
        </w:rPr>
        <w:t xml:space="preserve">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proofErr w:type="gramStart"/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</w:t>
      </w:r>
      <w:proofErr w:type="gramEnd"/>
      <w:r>
        <w:rPr>
          <w:sz w:val="24"/>
        </w:rPr>
        <w:t>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</w:t>
      </w:r>
      <w:proofErr w:type="gramStart"/>
      <w:r>
        <w:t>4</w:t>
      </w:r>
      <w:proofErr w:type="gramEnd"/>
      <w:r>
        <w:t>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proofErr w:type="spellStart"/>
      <w:r>
        <w:rPr>
          <w:color w:val="212121"/>
          <w:u w:val="single" w:color="212121"/>
        </w:rPr>
        <w:t>эскизирования</w:t>
      </w:r>
      <w:proofErr w:type="spellEnd"/>
      <w:r>
        <w:rPr>
          <w:color w:val="212121"/>
          <w:u w:val="single" w:color="212121"/>
        </w:rPr>
        <w:t>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(например, </w:t>
      </w:r>
      <w:proofErr w:type="spellStart"/>
      <w:r>
        <w:rPr>
          <w:color w:val="212121"/>
        </w:rPr>
        <w:t>скругления</w:t>
      </w:r>
      <w:proofErr w:type="spellEnd"/>
      <w:r>
        <w:rPr>
          <w:color w:val="212121"/>
        </w:rPr>
        <w:t>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proofErr w:type="gramStart"/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</w:t>
      </w:r>
      <w:proofErr w:type="gramEnd"/>
      <w:r>
        <w:rPr>
          <w:color w:val="212121"/>
        </w:rPr>
        <w:t xml:space="preserve">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B50340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/>
                  <w:p w:rsidR="00F31A08" w:rsidRDefault="00F31A08">
                    <w:pPr>
                      <w:spacing w:before="4"/>
                      <w:rPr>
                        <w:sz w:val="21"/>
                      </w:rPr>
                    </w:pPr>
                  </w:p>
                  <w:p w:rsidR="00F31A08" w:rsidRDefault="00F31A08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proofErr w:type="spellStart"/>
      <w:r>
        <w:rPr>
          <w:sz w:val="28"/>
        </w:rPr>
        <w:t>Деталирование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B50340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proofErr w:type="gramStart"/>
      <w:r>
        <w:rPr>
          <w:color w:val="000009"/>
          <w:sz w:val="24"/>
        </w:rPr>
        <w:t>конструкторским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proofErr w:type="gramStart"/>
      <w:r>
        <w:t>По</w:t>
      </w:r>
      <w:proofErr w:type="gramEnd"/>
      <w:r>
        <w:t xml:space="preserve"> </w:t>
      </w:r>
      <w:proofErr w:type="gramStart"/>
      <w:r>
        <w:t>предыдущей</w:t>
      </w:r>
      <w:proofErr w:type="gramEnd"/>
      <w:r>
        <w:t xml:space="preserve">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proofErr w:type="spellStart"/>
      <w:r>
        <w:rPr>
          <w:sz w:val="24"/>
        </w:rPr>
        <w:t>го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</w:t>
      </w:r>
      <w:proofErr w:type="spellStart"/>
      <w:r>
        <w:t>деталирование</w:t>
      </w:r>
      <w:proofErr w:type="spellEnd"/>
      <w:r>
        <w:t>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proofErr w:type="gramStart"/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proofErr w:type="spellStart"/>
      <w:r>
        <w:t>деталирование</w:t>
      </w:r>
      <w:proofErr w:type="spellEnd"/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  <w:proofErr w:type="gramEnd"/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proofErr w:type="spellStart"/>
      <w:r>
        <w:t>Деталирование</w:t>
      </w:r>
      <w:proofErr w:type="spellEnd"/>
      <w:r>
        <w:t xml:space="preserve"> заданных деталей выполняется на листах формата А3 или А</w:t>
      </w:r>
      <w:proofErr w:type="gramStart"/>
      <w:r>
        <w:t>4</w:t>
      </w:r>
      <w:proofErr w:type="gramEnd"/>
      <w:r>
        <w:t>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</w:t>
      </w:r>
      <w:proofErr w:type="spellStart"/>
      <w:r>
        <w:t>см</w:t>
      </w:r>
      <w:proofErr w:type="gramStart"/>
      <w:r>
        <w:t>.р</w:t>
      </w:r>
      <w:proofErr w:type="gramEnd"/>
      <w:r>
        <w:t>ис</w:t>
      </w:r>
      <w:proofErr w:type="spellEnd"/>
      <w:r>
        <w:t>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 xml:space="preserve">Сборочный чертеж выполнен в </w:t>
      </w:r>
      <w:proofErr w:type="gramStart"/>
      <w:r>
        <w:t>масштабе</w:t>
      </w:r>
      <w:proofErr w:type="gramEnd"/>
      <w:r>
        <w:t xml:space="preserve">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proofErr w:type="spellStart"/>
      <w:r>
        <w:t>Деталирование</w:t>
      </w:r>
      <w:proofErr w:type="spellEnd"/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деталирования</w:t>
      </w:r>
      <w:proofErr w:type="spellEnd"/>
      <w:r>
        <w:rPr>
          <w:sz w:val="24"/>
        </w:rPr>
        <w:t>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proofErr w:type="gramStart"/>
      <w:r>
        <w:rPr>
          <w:sz w:val="24"/>
        </w:rPr>
        <w:t>;.</w:t>
      </w:r>
      <w:proofErr w:type="gramEnd"/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спецификация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какие</w:t>
      </w:r>
      <w:proofErr w:type="gramEnd"/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proofErr w:type="spellStart"/>
      <w:r>
        <w:t>скругления</w:t>
      </w:r>
      <w:proofErr w:type="spellEnd"/>
      <w:r>
        <w:t>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</w:t>
      </w:r>
      <w:proofErr w:type="gramStart"/>
      <w:r>
        <w:t>4</w:t>
      </w:r>
      <w:proofErr w:type="gramEnd"/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 xml:space="preserve">в среде графического редактора </w:t>
      </w:r>
      <w:proofErr w:type="spellStart"/>
      <w:r>
        <w:t>AutoCAD</w:t>
      </w:r>
      <w:proofErr w:type="spellEnd"/>
      <w:r>
        <w:t>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proofErr w:type="spellStart"/>
      <w:r>
        <w:t>AutoCAD</w:t>
      </w:r>
      <w:proofErr w:type="spellEnd"/>
      <w:r>
        <w:t>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 xml:space="preserve">системе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 xml:space="preserve">С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z w:val="24"/>
        </w:rPr>
        <w:t xml:space="preserve">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помощью</w:t>
      </w:r>
      <w:proofErr w:type="gramEnd"/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proofErr w:type="gramStart"/>
      <w:r>
        <w:rPr>
          <w:color w:val="000009"/>
          <w:sz w:val="24"/>
        </w:rPr>
        <w:t>вставках</w:t>
      </w:r>
      <w:proofErr w:type="gram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proofErr w:type="spellStart"/>
      <w:r>
        <w:rPr>
          <w:color w:val="000009"/>
          <w:sz w:val="24"/>
        </w:rPr>
        <w:t>AutoCAD</w:t>
      </w:r>
      <w:proofErr w:type="spellEnd"/>
      <w:r>
        <w:rPr>
          <w:color w:val="000009"/>
          <w:sz w:val="24"/>
        </w:rPr>
        <w:t>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 xml:space="preserve">графического редактора </w:t>
      </w:r>
      <w:proofErr w:type="spellStart"/>
      <w:r>
        <w:t>AutoCAD</w:t>
      </w:r>
      <w:proofErr w:type="spellEnd"/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>Далее кликнуть клавишу</w:t>
      </w:r>
      <w:proofErr w:type="gramStart"/>
      <w:r>
        <w:t xml:space="preserve"> </w:t>
      </w:r>
      <w:r>
        <w:rPr>
          <w:i/>
        </w:rPr>
        <w:t>Д</w:t>
      </w:r>
      <w:proofErr w:type="gramEnd"/>
      <w:r>
        <w:rPr>
          <w:i/>
        </w:rPr>
        <w:t xml:space="preserve">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</w:t>
      </w:r>
      <w:proofErr w:type="spellStart"/>
      <w:r>
        <w:t>Enter</w:t>
      </w:r>
      <w:proofErr w:type="spellEnd"/>
      <w:r>
        <w:t>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Во вкладке кликнуть </w:t>
      </w:r>
      <w:proofErr w:type="gramStart"/>
      <w:r>
        <w:t>ОК</w:t>
      </w:r>
      <w:proofErr w:type="gramEnd"/>
      <w:r>
        <w:t xml:space="preserve">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</w:t>
      </w:r>
      <w:proofErr w:type="gramStart"/>
      <w:r>
        <w:t>и-</w:t>
      </w:r>
      <w:proofErr w:type="gramEnd"/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 xml:space="preserve">Пример чертежа, выполненный в среде графического </w:t>
      </w:r>
      <w:proofErr w:type="spellStart"/>
      <w:r>
        <w:t>реда</w:t>
      </w:r>
      <w:proofErr w:type="gramStart"/>
      <w:r>
        <w:t>к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r>
        <w:t xml:space="preserve">тора </w:t>
      </w:r>
      <w:proofErr w:type="spellStart"/>
      <w:r>
        <w:t>AutoCAD</w:t>
      </w:r>
      <w:proofErr w:type="spellEnd"/>
      <w:r>
        <w:t>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AutoCAD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proofErr w:type="spellStart"/>
      <w:r>
        <w:t>AutoCAD</w:t>
      </w:r>
      <w:proofErr w:type="spellEnd"/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proofErr w:type="gramStart"/>
      <w:r>
        <w:rPr>
          <w:spacing w:val="1"/>
        </w:rPr>
        <w:t xml:space="preserve"> </w:t>
      </w:r>
      <w:r>
        <w:t>У</w:t>
      </w:r>
      <w:proofErr w:type="gramEnd"/>
      <w:r>
        <w:t>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proofErr w:type="gramStart"/>
      <w:r>
        <w:t>мм</w:t>
      </w:r>
      <w:proofErr w:type="gramEnd"/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 xml:space="preserve">привязку оборудования и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 xml:space="preserve">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оргоснастки</w:t>
      </w:r>
      <w:proofErr w:type="spellEnd"/>
      <w:r>
        <w:rPr>
          <w:sz w:val="24"/>
        </w:rPr>
        <w:t>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B50340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proofErr w:type="gramStart"/>
      <w:r>
        <w:t>для</w:t>
      </w:r>
      <w:proofErr w:type="gramEnd"/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proofErr w:type="gramStart"/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  <w:proofErr w:type="gramEnd"/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proofErr w:type="gramStart"/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proofErr w:type="gramEnd"/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 xml:space="preserve">электрический </w:t>
      </w:r>
      <w:proofErr w:type="spellStart"/>
      <w:r>
        <w:t>рукосушитель</w:t>
      </w:r>
      <w:proofErr w:type="spellEnd"/>
      <w:r>
        <w:t>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proofErr w:type="spellStart"/>
      <w:r>
        <w:t>рукосушитель</w:t>
      </w:r>
      <w:proofErr w:type="spellEnd"/>
      <w:r>
        <w:t>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</w:t>
      </w:r>
      <w:proofErr w:type="spellStart"/>
      <w:r>
        <w:t>двухпостовой</w:t>
      </w:r>
      <w:proofErr w:type="spellEnd"/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proofErr w:type="spellStart"/>
      <w:proofErr w:type="gramStart"/>
      <w:r>
        <w:t>прибо</w:t>
      </w:r>
      <w:proofErr w:type="spellEnd"/>
      <w:r>
        <w:t>-ров</w:t>
      </w:r>
      <w:proofErr w:type="gramEnd"/>
      <w:r>
        <w:t>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proofErr w:type="gramStart"/>
      <w:r>
        <w:t>–Г</w:t>
      </w:r>
      <w:proofErr w:type="gramEnd"/>
      <w:r>
        <w:t>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</w:t>
      </w:r>
      <w:proofErr w:type="gramStart"/>
      <w:r>
        <w:t>4</w:t>
      </w:r>
      <w:proofErr w:type="gramEnd"/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340" w:rsidRDefault="00B50340">
      <w:r>
        <w:separator/>
      </w:r>
    </w:p>
  </w:endnote>
  <w:endnote w:type="continuationSeparator" w:id="0">
    <w:p w:rsidR="00B50340" w:rsidRDefault="00B503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340" w:rsidRDefault="00B50340">
      <w:r>
        <w:separator/>
      </w:r>
    </w:p>
  </w:footnote>
  <w:footnote w:type="continuationSeparator" w:id="0">
    <w:p w:rsidR="00B50340" w:rsidRDefault="00B503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08" w:rsidRDefault="00B50340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F31A08" w:rsidRDefault="00F31A08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A55097">
                  <w:rPr>
                    <w:rFonts w:ascii="Calibri"/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08" w:rsidRDefault="00B50340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F31A08" w:rsidRDefault="00F31A08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A55097">
                  <w:rPr>
                    <w:rFonts w:ascii="Calibri"/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F31A08" w:rsidRDefault="00F31A08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1A08" w:rsidRDefault="00B50340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F31A08" w:rsidRDefault="00F31A08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A55097">
                  <w:rPr>
                    <w:rFonts w:ascii="Calibri"/>
                    <w:noProof/>
                  </w:rPr>
                  <w:t>105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07670F"/>
    <w:rsid w:val="00185AB0"/>
    <w:rsid w:val="00226307"/>
    <w:rsid w:val="00283BB5"/>
    <w:rsid w:val="002E5DCF"/>
    <w:rsid w:val="003358D3"/>
    <w:rsid w:val="00414C15"/>
    <w:rsid w:val="006B6F4B"/>
    <w:rsid w:val="006D5BD8"/>
    <w:rsid w:val="007307BD"/>
    <w:rsid w:val="0073690C"/>
    <w:rsid w:val="00875178"/>
    <w:rsid w:val="008F7817"/>
    <w:rsid w:val="00997170"/>
    <w:rsid w:val="00A55097"/>
    <w:rsid w:val="00A81EC1"/>
    <w:rsid w:val="00B50340"/>
    <w:rsid w:val="00BA0E97"/>
    <w:rsid w:val="00BB4B6F"/>
    <w:rsid w:val="00BE5A09"/>
    <w:rsid w:val="00CA2B43"/>
    <w:rsid w:val="00CB0D8F"/>
    <w:rsid w:val="00D53738"/>
    <w:rsid w:val="00D607F8"/>
    <w:rsid w:val="00F31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1095</TotalTime>
  <Pages>1</Pages>
  <Words>15812</Words>
  <Characters>90131</Characters>
  <Application>Microsoft Office Word</Application>
  <DocSecurity>0</DocSecurity>
  <Lines>751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Ринат</cp:lastModifiedBy>
  <cp:revision>15</cp:revision>
  <dcterms:created xsi:type="dcterms:W3CDTF">2021-12-21T07:33:00Z</dcterms:created>
  <dcterms:modified xsi:type="dcterms:W3CDTF">2024-05-22T10:24:00Z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